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62" w:rsidRDefault="003C3FD0" w:rsidP="009E02CC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tr-TR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tr-TR"/>
        </w:rPr>
        <w:t>15</w:t>
      </w:r>
      <w:r w:rsidR="003A4AD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tr-TR"/>
        </w:rPr>
        <w:t>.03.2021</w:t>
      </w:r>
      <w:r w:rsidR="00EB698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tr-TR"/>
        </w:rPr>
        <w:t xml:space="preserve"> TARİHİ İTİBARİ İLE GÜNCELLENEN </w:t>
      </w:r>
    </w:p>
    <w:p w:rsidR="00B37427" w:rsidRPr="009E02CC" w:rsidRDefault="00B22946" w:rsidP="009E02CC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tr-TR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tr-TR"/>
        </w:rPr>
        <w:t xml:space="preserve">Görev </w:t>
      </w:r>
      <w:r w:rsidR="003C3FD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tr-TR"/>
        </w:rPr>
        <w:t xml:space="preserve">İkame Personel Listesi 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1915"/>
        <w:gridCol w:w="3361"/>
      </w:tblGrid>
      <w:tr w:rsidR="00520898" w:rsidRPr="003C3FD0" w:rsidTr="009208C4">
        <w:trPr>
          <w:trHeight w:val="360"/>
          <w:jc w:val="center"/>
        </w:trPr>
        <w:tc>
          <w:tcPr>
            <w:tcW w:w="2941" w:type="dxa"/>
            <w:shd w:val="clear" w:color="auto" w:fill="auto"/>
            <w:noWrap/>
            <w:vAlign w:val="center"/>
            <w:hideMark/>
          </w:tcPr>
          <w:p w:rsidR="00EF3596" w:rsidRPr="003C3FD0" w:rsidRDefault="00EF3596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Fakülte Sekreteri</w:t>
            </w:r>
          </w:p>
          <w:p w:rsidR="00520898" w:rsidRPr="003C3FD0" w:rsidRDefault="00704A4B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Savaş AKYIL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7F5DA7" w:rsidRPr="003C3FD0" w:rsidRDefault="003C3FD0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İki Y</w:t>
            </w:r>
            <w:r w:rsidR="00186460" w:rsidRPr="003C3FD0">
              <w:rPr>
                <w:rFonts w:ascii="Arial" w:eastAsia="Times New Roman" w:hAnsi="Arial" w:cs="Arial"/>
                <w:color w:val="000000"/>
                <w:lang w:eastAsia="tr-TR"/>
              </w:rPr>
              <w:t>önlü</w:t>
            </w:r>
          </w:p>
          <w:p w:rsidR="009208C4" w:rsidRPr="003C3FD0" w:rsidRDefault="009208C4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DD45FC6" wp14:editId="576B2CA9">
                  <wp:extent cx="742950" cy="403225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  <w:shd w:val="clear" w:color="auto" w:fill="auto"/>
            <w:noWrap/>
            <w:vAlign w:val="center"/>
          </w:tcPr>
          <w:p w:rsidR="00EF3596" w:rsidRPr="003C3FD0" w:rsidRDefault="00EF3596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Dekan Yardımcısı</w:t>
            </w:r>
          </w:p>
          <w:p w:rsidR="009208C4" w:rsidRPr="003C3FD0" w:rsidRDefault="009208C4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(İdari İşler)</w:t>
            </w:r>
          </w:p>
          <w:p w:rsidR="00520898" w:rsidRPr="003C3FD0" w:rsidRDefault="004013DF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 xml:space="preserve">Prof. Dr. </w:t>
            </w:r>
            <w:r w:rsidR="00704A4B" w:rsidRPr="003C3FD0">
              <w:rPr>
                <w:rFonts w:ascii="Arial" w:eastAsia="Times New Roman" w:hAnsi="Arial" w:cs="Arial"/>
                <w:color w:val="000000"/>
                <w:lang w:eastAsia="tr-TR"/>
              </w:rPr>
              <w:t>Selçuk Kürşat İŞLEYEN</w:t>
            </w:r>
          </w:p>
        </w:tc>
      </w:tr>
      <w:tr w:rsidR="00520898" w:rsidRPr="003C3FD0" w:rsidTr="009208C4">
        <w:trPr>
          <w:trHeight w:val="360"/>
          <w:jc w:val="center"/>
        </w:trPr>
        <w:tc>
          <w:tcPr>
            <w:tcW w:w="2941" w:type="dxa"/>
            <w:shd w:val="clear" w:color="auto" w:fill="auto"/>
            <w:noWrap/>
            <w:vAlign w:val="center"/>
            <w:hideMark/>
          </w:tcPr>
          <w:p w:rsidR="009208C4" w:rsidRPr="003C3FD0" w:rsidRDefault="00EF3596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 xml:space="preserve">Dekan Yardımcısı </w:t>
            </w:r>
            <w:r w:rsidR="009208C4" w:rsidRPr="003C3FD0">
              <w:rPr>
                <w:rFonts w:ascii="Arial" w:eastAsia="Times New Roman" w:hAnsi="Arial" w:cs="Arial"/>
                <w:color w:val="000000"/>
                <w:lang w:eastAsia="tr-TR"/>
              </w:rPr>
              <w:t>(</w:t>
            </w: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Eğitim</w:t>
            </w:r>
            <w:r w:rsidR="009208C4" w:rsidRPr="003C3FD0">
              <w:rPr>
                <w:rFonts w:ascii="Arial" w:eastAsia="Times New Roman" w:hAnsi="Arial" w:cs="Arial"/>
                <w:color w:val="000000"/>
                <w:lang w:eastAsia="tr-TR"/>
              </w:rPr>
              <w:t xml:space="preserve"> İşleri)</w:t>
            </w:r>
          </w:p>
          <w:p w:rsidR="00520898" w:rsidRPr="003C3FD0" w:rsidRDefault="00186460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Prof. Dr.</w:t>
            </w:r>
            <w:r w:rsidR="00B52C90" w:rsidRPr="003C3FD0">
              <w:rPr>
                <w:rFonts w:ascii="Arial" w:eastAsia="Times New Roman" w:hAnsi="Arial" w:cs="Arial"/>
                <w:color w:val="000000"/>
                <w:lang w:eastAsia="tr-TR"/>
              </w:rPr>
              <w:t xml:space="preserve"> Nursel AKÇAM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7F5DA7" w:rsidRPr="003C3FD0" w:rsidRDefault="003C3FD0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İki Y</w:t>
            </w:r>
            <w:r w:rsidR="00186460" w:rsidRPr="003C3FD0">
              <w:rPr>
                <w:rFonts w:ascii="Arial" w:eastAsia="Times New Roman" w:hAnsi="Arial" w:cs="Arial"/>
                <w:color w:val="000000"/>
                <w:lang w:eastAsia="tr-TR"/>
              </w:rPr>
              <w:t>önlü</w:t>
            </w:r>
          </w:p>
          <w:p w:rsidR="009208C4" w:rsidRPr="003C3FD0" w:rsidRDefault="009208C4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DD45FC6" wp14:editId="576B2CA9">
                  <wp:extent cx="742950" cy="403225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  <w:shd w:val="clear" w:color="auto" w:fill="auto"/>
            <w:noWrap/>
            <w:vAlign w:val="center"/>
          </w:tcPr>
          <w:p w:rsidR="00EF3596" w:rsidRPr="003C3FD0" w:rsidRDefault="00EF3596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Dekan Yardımcısı İdari İşler</w:t>
            </w:r>
          </w:p>
          <w:p w:rsidR="00520898" w:rsidRPr="003C3FD0" w:rsidRDefault="001776AC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Prof</w:t>
            </w:r>
            <w:r w:rsidR="00186460" w:rsidRPr="003C3FD0">
              <w:rPr>
                <w:rFonts w:ascii="Arial" w:eastAsia="Times New Roman" w:hAnsi="Arial" w:cs="Arial"/>
                <w:color w:val="000000"/>
                <w:lang w:eastAsia="tr-TR"/>
              </w:rPr>
              <w:t xml:space="preserve">. Dr. </w:t>
            </w:r>
            <w:r w:rsidR="00B52C90" w:rsidRPr="003C3FD0">
              <w:rPr>
                <w:rFonts w:ascii="Arial" w:eastAsia="Times New Roman" w:hAnsi="Arial" w:cs="Arial"/>
                <w:color w:val="000000"/>
                <w:lang w:eastAsia="tr-TR"/>
              </w:rPr>
              <w:t>Selçuk Kürşat İŞLEYEN</w:t>
            </w:r>
          </w:p>
        </w:tc>
      </w:tr>
      <w:tr w:rsidR="00520898" w:rsidRPr="003C3FD0" w:rsidTr="009208C4">
        <w:trPr>
          <w:trHeight w:val="360"/>
          <w:jc w:val="center"/>
        </w:trPr>
        <w:tc>
          <w:tcPr>
            <w:tcW w:w="2941" w:type="dxa"/>
            <w:shd w:val="clear" w:color="auto" w:fill="auto"/>
            <w:noWrap/>
            <w:vAlign w:val="center"/>
            <w:hideMark/>
          </w:tcPr>
          <w:p w:rsidR="00520898" w:rsidRPr="003C3FD0" w:rsidRDefault="00663D40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Meltem DEMİREL</w:t>
            </w:r>
          </w:p>
          <w:p w:rsidR="009208C4" w:rsidRPr="003C3FD0" w:rsidRDefault="009208C4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Fakülte Sekreteryası</w:t>
            </w:r>
          </w:p>
          <w:p w:rsidR="009208C4" w:rsidRPr="003C3FD0" w:rsidRDefault="009208C4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İdari İşler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EF3596" w:rsidRPr="003C3FD0" w:rsidRDefault="00520898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 xml:space="preserve">İki </w:t>
            </w:r>
            <w:r w:rsidR="003C3FD0" w:rsidRPr="003C3FD0">
              <w:rPr>
                <w:rFonts w:ascii="Arial" w:eastAsia="Times New Roman" w:hAnsi="Arial" w:cs="Arial"/>
                <w:color w:val="000000"/>
                <w:lang w:eastAsia="tr-TR"/>
              </w:rPr>
              <w:t>Y</w:t>
            </w: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önlü</w:t>
            </w:r>
          </w:p>
          <w:p w:rsidR="009208C4" w:rsidRPr="003C3FD0" w:rsidRDefault="009208C4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DD45FC6" wp14:editId="576B2CA9">
                  <wp:extent cx="742950" cy="403225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520898" w:rsidRPr="003C3FD0" w:rsidRDefault="00FA2CD8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Fatma AKSOY</w:t>
            </w:r>
          </w:p>
          <w:p w:rsidR="009208C4" w:rsidRPr="003C3FD0" w:rsidRDefault="009208C4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Dekan Yardımcılığı Sekreteryası İdari İşler</w:t>
            </w:r>
          </w:p>
        </w:tc>
      </w:tr>
      <w:tr w:rsidR="00520898" w:rsidRPr="003C3FD0" w:rsidTr="009208C4">
        <w:trPr>
          <w:trHeight w:val="360"/>
          <w:jc w:val="center"/>
        </w:trPr>
        <w:tc>
          <w:tcPr>
            <w:tcW w:w="2941" w:type="dxa"/>
            <w:shd w:val="clear" w:color="auto" w:fill="auto"/>
            <w:noWrap/>
            <w:vAlign w:val="center"/>
            <w:hideMark/>
          </w:tcPr>
          <w:p w:rsidR="00520898" w:rsidRPr="003C3FD0" w:rsidRDefault="00B52C90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Özlem HAYAT AKTİ</w:t>
            </w:r>
          </w:p>
          <w:p w:rsidR="009208C4" w:rsidRPr="003C3FD0" w:rsidRDefault="009208C4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Dekanlık Sekreteryası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EF3596" w:rsidRPr="003C3FD0" w:rsidRDefault="003C3FD0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İki Y</w:t>
            </w:r>
            <w:r w:rsidR="00520898" w:rsidRPr="003C3FD0">
              <w:rPr>
                <w:rFonts w:ascii="Arial" w:eastAsia="Times New Roman" w:hAnsi="Arial" w:cs="Arial"/>
                <w:color w:val="000000"/>
                <w:lang w:eastAsia="tr-TR"/>
              </w:rPr>
              <w:t>önlü</w:t>
            </w:r>
          </w:p>
          <w:p w:rsidR="009208C4" w:rsidRPr="003C3FD0" w:rsidRDefault="009208C4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DD45FC6" wp14:editId="576B2CA9">
                  <wp:extent cx="742950" cy="403225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520898" w:rsidRPr="003C3FD0" w:rsidRDefault="006F1A97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Nevriz ŞAHİN</w:t>
            </w:r>
          </w:p>
          <w:p w:rsidR="009208C4" w:rsidRPr="003C3FD0" w:rsidRDefault="009208C4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Dekan Yardımcılığı Sekreteryası Eğitim İşleri</w:t>
            </w:r>
          </w:p>
        </w:tc>
      </w:tr>
      <w:tr w:rsidR="00520898" w:rsidRPr="003C3FD0" w:rsidTr="009208C4">
        <w:trPr>
          <w:trHeight w:val="360"/>
          <w:jc w:val="center"/>
        </w:trPr>
        <w:tc>
          <w:tcPr>
            <w:tcW w:w="2941" w:type="dxa"/>
            <w:shd w:val="clear" w:color="auto" w:fill="auto"/>
            <w:noWrap/>
            <w:vAlign w:val="center"/>
            <w:hideMark/>
          </w:tcPr>
          <w:p w:rsidR="00520898" w:rsidRPr="003C3FD0" w:rsidRDefault="00520898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Suna DİLMEN</w:t>
            </w:r>
          </w:p>
          <w:p w:rsidR="003C3FD0" w:rsidRPr="003C3FD0" w:rsidRDefault="003C3FD0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Özlük İşleri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520898" w:rsidRPr="003C3FD0" w:rsidRDefault="00520898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İ</w:t>
            </w:r>
            <w:r w:rsidR="003C3FD0" w:rsidRPr="003C3FD0">
              <w:rPr>
                <w:rFonts w:ascii="Arial" w:eastAsia="Times New Roman" w:hAnsi="Arial" w:cs="Arial"/>
                <w:color w:val="000000"/>
                <w:lang w:eastAsia="tr-TR"/>
              </w:rPr>
              <w:t>ki Y</w:t>
            </w: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önlü</w:t>
            </w:r>
          </w:p>
          <w:p w:rsidR="00EF3596" w:rsidRPr="003C3FD0" w:rsidRDefault="003C3FD0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4EEAA55" wp14:editId="33096E86">
                  <wp:extent cx="742950" cy="403225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520898" w:rsidRPr="003C3FD0" w:rsidRDefault="00B52C90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Derya BAKAN</w:t>
            </w:r>
          </w:p>
          <w:p w:rsidR="003C3FD0" w:rsidRPr="003C3FD0" w:rsidRDefault="003C3FD0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Özlük İşleri</w:t>
            </w:r>
          </w:p>
        </w:tc>
      </w:tr>
      <w:tr w:rsidR="00520898" w:rsidRPr="003C3FD0" w:rsidTr="009208C4">
        <w:trPr>
          <w:trHeight w:val="360"/>
          <w:jc w:val="center"/>
        </w:trPr>
        <w:tc>
          <w:tcPr>
            <w:tcW w:w="2941" w:type="dxa"/>
            <w:shd w:val="clear" w:color="auto" w:fill="auto"/>
            <w:noWrap/>
            <w:vAlign w:val="center"/>
            <w:hideMark/>
          </w:tcPr>
          <w:p w:rsidR="00520898" w:rsidRPr="003C3FD0" w:rsidRDefault="00520898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Mehmet Ali GÖK</w:t>
            </w:r>
          </w:p>
          <w:p w:rsidR="003C3FD0" w:rsidRPr="003C3FD0" w:rsidRDefault="003C3FD0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Mali İşler Muhasebe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520898" w:rsidRPr="003C3FD0" w:rsidRDefault="003C3FD0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İki Y</w:t>
            </w:r>
            <w:r w:rsidR="00520898" w:rsidRPr="003C3FD0">
              <w:rPr>
                <w:rFonts w:ascii="Arial" w:eastAsia="Times New Roman" w:hAnsi="Arial" w:cs="Arial"/>
                <w:color w:val="000000"/>
                <w:lang w:eastAsia="tr-TR"/>
              </w:rPr>
              <w:t>önlü</w:t>
            </w:r>
          </w:p>
          <w:p w:rsidR="007F5DA7" w:rsidRPr="003C3FD0" w:rsidRDefault="003C3FD0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4EEAA55" wp14:editId="33096E86">
                  <wp:extent cx="742950" cy="403225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520898" w:rsidRPr="003C3FD0" w:rsidRDefault="00520898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Mehmet YAZICI</w:t>
            </w:r>
          </w:p>
          <w:p w:rsidR="003C3FD0" w:rsidRPr="003C3FD0" w:rsidRDefault="003C3FD0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Mali İşler Muhasebe</w:t>
            </w:r>
          </w:p>
        </w:tc>
      </w:tr>
      <w:tr w:rsidR="00520898" w:rsidRPr="003C3FD0" w:rsidTr="009208C4">
        <w:trPr>
          <w:trHeight w:val="360"/>
          <w:jc w:val="center"/>
        </w:trPr>
        <w:tc>
          <w:tcPr>
            <w:tcW w:w="2941" w:type="dxa"/>
            <w:shd w:val="clear" w:color="auto" w:fill="auto"/>
            <w:noWrap/>
            <w:vAlign w:val="center"/>
            <w:hideMark/>
          </w:tcPr>
          <w:p w:rsidR="00520898" w:rsidRPr="003C3FD0" w:rsidRDefault="00520898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Ayhan ASLANTÜRK</w:t>
            </w:r>
          </w:p>
          <w:p w:rsidR="003C3FD0" w:rsidRPr="003C3FD0" w:rsidRDefault="003C3FD0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Ayniyat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520898" w:rsidRPr="003C3FD0" w:rsidRDefault="00520898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İki Yönlü</w:t>
            </w:r>
          </w:p>
          <w:p w:rsidR="007F5DA7" w:rsidRPr="003C3FD0" w:rsidRDefault="003C3FD0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4EEAA55" wp14:editId="33096E86">
                  <wp:extent cx="742950" cy="403225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520898" w:rsidRPr="003C3FD0" w:rsidRDefault="00412BAE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M. Sait BAŞARANOĞLU</w:t>
            </w:r>
          </w:p>
          <w:p w:rsidR="003C3FD0" w:rsidRPr="003C3FD0" w:rsidRDefault="003C3FD0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Satınalma</w:t>
            </w:r>
          </w:p>
        </w:tc>
      </w:tr>
      <w:tr w:rsidR="003F029D" w:rsidRPr="003C3FD0" w:rsidTr="009208C4">
        <w:trPr>
          <w:trHeight w:val="360"/>
          <w:jc w:val="center"/>
        </w:trPr>
        <w:tc>
          <w:tcPr>
            <w:tcW w:w="2941" w:type="dxa"/>
            <w:shd w:val="clear" w:color="auto" w:fill="auto"/>
            <w:noWrap/>
            <w:vAlign w:val="center"/>
          </w:tcPr>
          <w:p w:rsidR="003F029D" w:rsidRPr="003C3FD0" w:rsidRDefault="003F029D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Mehmet YAZICI</w:t>
            </w:r>
          </w:p>
          <w:p w:rsidR="003C3FD0" w:rsidRPr="003C3FD0" w:rsidRDefault="003C3FD0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Mali İşler Muhabe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:rsidR="003F029D" w:rsidRPr="003C3FD0" w:rsidRDefault="003C3FD0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Tek Yönlü</w:t>
            </w:r>
          </w:p>
          <w:p w:rsidR="003C3FD0" w:rsidRPr="003C3FD0" w:rsidRDefault="003C3FD0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11430</wp:posOffset>
                      </wp:positionV>
                      <wp:extent cx="552450" cy="257175"/>
                      <wp:effectExtent l="19050" t="19050" r="19050" b="47625"/>
                      <wp:wrapNone/>
                      <wp:docPr id="17" name="Sol O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5717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122C3C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Sol Ok 17" o:spid="_x0000_s1026" type="#_x0000_t66" style="position:absolute;margin-left:15.75pt;margin-top:.9pt;width:43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" adj="5028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361" w:type="dxa"/>
            <w:shd w:val="clear" w:color="auto" w:fill="auto"/>
            <w:noWrap/>
            <w:vAlign w:val="center"/>
          </w:tcPr>
          <w:p w:rsidR="003F029D" w:rsidRPr="003C3FD0" w:rsidRDefault="00663D40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Ezgi KURT</w:t>
            </w:r>
          </w:p>
          <w:p w:rsidR="003C3FD0" w:rsidRPr="003C3FD0" w:rsidRDefault="003C3FD0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Döner Sermaye</w:t>
            </w:r>
          </w:p>
          <w:p w:rsidR="003C3FD0" w:rsidRPr="003C3FD0" w:rsidRDefault="003C3FD0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520898" w:rsidRPr="003C3FD0" w:rsidTr="003C3FD0">
        <w:trPr>
          <w:trHeight w:val="360"/>
          <w:jc w:val="center"/>
        </w:trPr>
        <w:tc>
          <w:tcPr>
            <w:tcW w:w="2941" w:type="dxa"/>
            <w:shd w:val="clear" w:color="auto" w:fill="auto"/>
            <w:noWrap/>
            <w:vAlign w:val="center"/>
            <w:hideMark/>
          </w:tcPr>
          <w:p w:rsidR="00520898" w:rsidRPr="003C3FD0" w:rsidRDefault="00DC7CBD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Mustafa ZAFER</w:t>
            </w:r>
          </w:p>
          <w:p w:rsidR="003C3FD0" w:rsidRPr="003C3FD0" w:rsidRDefault="003C3FD0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Öğrenci İşleri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:rsidR="003C3FD0" w:rsidRPr="003C3FD0" w:rsidRDefault="003C3FD0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İki Yönlü</w:t>
            </w:r>
          </w:p>
          <w:p w:rsidR="003C3FD0" w:rsidRPr="003C3FD0" w:rsidRDefault="003C3FD0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B1283FD" wp14:editId="305E37FC">
                  <wp:extent cx="742950" cy="403225"/>
                  <wp:effectExtent l="0" t="0" r="0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520898" w:rsidRPr="003C3FD0" w:rsidRDefault="003C3FD0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Zeynep AÇIKALIN</w:t>
            </w:r>
          </w:p>
          <w:p w:rsidR="003C3FD0" w:rsidRPr="003C3FD0" w:rsidRDefault="003C3FD0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Öğrenci İşleri</w:t>
            </w:r>
          </w:p>
        </w:tc>
      </w:tr>
      <w:tr w:rsidR="00520898" w:rsidRPr="003C3FD0" w:rsidTr="009208C4">
        <w:trPr>
          <w:trHeight w:val="360"/>
          <w:jc w:val="center"/>
        </w:trPr>
        <w:tc>
          <w:tcPr>
            <w:tcW w:w="2941" w:type="dxa"/>
            <w:shd w:val="clear" w:color="auto" w:fill="auto"/>
            <w:noWrap/>
            <w:vAlign w:val="center"/>
            <w:hideMark/>
          </w:tcPr>
          <w:p w:rsidR="00520898" w:rsidRPr="003C3FD0" w:rsidRDefault="00520898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Nurhayat ÖZDEMİR</w:t>
            </w:r>
          </w:p>
          <w:p w:rsidR="003C3FD0" w:rsidRPr="003C3FD0" w:rsidRDefault="003C3FD0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Kütüphane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7F5DA7" w:rsidRPr="003C3FD0" w:rsidRDefault="003C3FD0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İki Y</w:t>
            </w:r>
            <w:r w:rsidR="00520898" w:rsidRPr="003C3FD0">
              <w:rPr>
                <w:rFonts w:ascii="Arial" w:eastAsia="Times New Roman" w:hAnsi="Arial" w:cs="Arial"/>
                <w:color w:val="000000"/>
                <w:lang w:eastAsia="tr-TR"/>
              </w:rPr>
              <w:t>önlü</w:t>
            </w:r>
          </w:p>
          <w:p w:rsidR="00EF3596" w:rsidRPr="003C3FD0" w:rsidRDefault="003C3FD0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33D6C30" wp14:editId="366C3C30">
                  <wp:extent cx="742950" cy="403225"/>
                  <wp:effectExtent l="0" t="0" r="0" b="0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520898" w:rsidRPr="003C3FD0" w:rsidRDefault="00520898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Haydar GÜNAYDIN</w:t>
            </w:r>
          </w:p>
          <w:p w:rsidR="003C3FD0" w:rsidRPr="003C3FD0" w:rsidRDefault="003C3FD0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Kütüphane</w:t>
            </w:r>
          </w:p>
        </w:tc>
      </w:tr>
      <w:tr w:rsidR="00520898" w:rsidRPr="003C3FD0" w:rsidTr="009208C4">
        <w:trPr>
          <w:trHeight w:val="360"/>
          <w:jc w:val="center"/>
        </w:trPr>
        <w:tc>
          <w:tcPr>
            <w:tcW w:w="2941" w:type="dxa"/>
            <w:shd w:val="clear" w:color="auto" w:fill="auto"/>
            <w:noWrap/>
            <w:vAlign w:val="center"/>
            <w:hideMark/>
          </w:tcPr>
          <w:p w:rsidR="00520898" w:rsidRPr="003C3FD0" w:rsidRDefault="00010F90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Hilmi ÜLKER</w:t>
            </w:r>
          </w:p>
          <w:p w:rsidR="003C3FD0" w:rsidRPr="003C3FD0" w:rsidRDefault="003C3FD0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Gelen-Giden Evrak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520898" w:rsidRPr="003C3FD0" w:rsidRDefault="00520898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İki yönlü</w:t>
            </w:r>
          </w:p>
          <w:p w:rsidR="00EF3596" w:rsidRPr="003C3FD0" w:rsidRDefault="003C3FD0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0D9A344" wp14:editId="48594A3C">
                  <wp:extent cx="742950" cy="403225"/>
                  <wp:effectExtent l="0" t="0" r="0" b="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520898" w:rsidRPr="003C3FD0" w:rsidRDefault="00532D49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 xml:space="preserve">Ömer </w:t>
            </w:r>
            <w:r w:rsidR="00D74DDC" w:rsidRPr="003C3FD0">
              <w:rPr>
                <w:rFonts w:ascii="Arial" w:eastAsia="Times New Roman" w:hAnsi="Arial" w:cs="Arial"/>
                <w:color w:val="000000"/>
                <w:lang w:eastAsia="tr-TR"/>
              </w:rPr>
              <w:t>DOKAZOĞLU</w:t>
            </w:r>
          </w:p>
          <w:p w:rsidR="003C3FD0" w:rsidRPr="003C3FD0" w:rsidRDefault="003C3FD0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Gelen-Giden Evrak</w:t>
            </w:r>
          </w:p>
        </w:tc>
      </w:tr>
      <w:tr w:rsidR="00412BAE" w:rsidRPr="003C3FD0" w:rsidTr="009208C4">
        <w:trPr>
          <w:trHeight w:val="360"/>
          <w:jc w:val="center"/>
        </w:trPr>
        <w:tc>
          <w:tcPr>
            <w:tcW w:w="2941" w:type="dxa"/>
            <w:shd w:val="clear" w:color="auto" w:fill="auto"/>
            <w:noWrap/>
            <w:vAlign w:val="center"/>
          </w:tcPr>
          <w:p w:rsidR="00412BAE" w:rsidRPr="003C3FD0" w:rsidRDefault="00B22946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Öğr. Gör. </w:t>
            </w:r>
            <w:r w:rsidR="00412BAE" w:rsidRPr="003C3FD0">
              <w:rPr>
                <w:rFonts w:ascii="Arial" w:eastAsia="Times New Roman" w:hAnsi="Arial" w:cs="Arial"/>
                <w:color w:val="000000"/>
                <w:lang w:eastAsia="tr-TR"/>
              </w:rPr>
              <w:t>Ahmet Edip ÇAPANOĞLU</w:t>
            </w:r>
          </w:p>
          <w:p w:rsidR="003C3FD0" w:rsidRPr="003C3FD0" w:rsidRDefault="003C3FD0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Bilgi İşlem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:rsidR="00412BAE" w:rsidRPr="003C3FD0" w:rsidRDefault="007F5DA7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İki Yönlü</w:t>
            </w:r>
          </w:p>
          <w:p w:rsidR="007F5DA7" w:rsidRPr="003C3FD0" w:rsidRDefault="003C3FD0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0D9A344" wp14:editId="48594A3C">
                  <wp:extent cx="742950" cy="403225"/>
                  <wp:effectExtent l="0" t="0" r="0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  <w:shd w:val="clear" w:color="auto" w:fill="auto"/>
            <w:noWrap/>
            <w:vAlign w:val="center"/>
          </w:tcPr>
          <w:p w:rsidR="00412BAE" w:rsidRPr="003C3FD0" w:rsidRDefault="00B22946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Öğr. Gör. </w:t>
            </w:r>
            <w:r w:rsidR="007F5DA7" w:rsidRPr="003C3FD0">
              <w:rPr>
                <w:rFonts w:ascii="Arial" w:eastAsia="Times New Roman" w:hAnsi="Arial" w:cs="Arial"/>
                <w:color w:val="000000"/>
                <w:lang w:eastAsia="tr-TR"/>
              </w:rPr>
              <w:t>Murat AKIN</w:t>
            </w:r>
          </w:p>
          <w:p w:rsidR="003C3FD0" w:rsidRPr="003C3FD0" w:rsidRDefault="003C3FD0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Bilgi İşlem</w:t>
            </w:r>
          </w:p>
        </w:tc>
      </w:tr>
      <w:tr w:rsidR="00D55FD8" w:rsidRPr="003C3FD0" w:rsidTr="009208C4">
        <w:trPr>
          <w:trHeight w:val="360"/>
          <w:jc w:val="center"/>
        </w:trPr>
        <w:tc>
          <w:tcPr>
            <w:tcW w:w="2941" w:type="dxa"/>
            <w:shd w:val="clear" w:color="auto" w:fill="auto"/>
            <w:noWrap/>
            <w:vAlign w:val="center"/>
          </w:tcPr>
          <w:p w:rsidR="00D55FD8" w:rsidRPr="003C3FD0" w:rsidRDefault="00B52C90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Zeynep AÇIKALIN</w:t>
            </w:r>
          </w:p>
          <w:p w:rsidR="003C3FD0" w:rsidRPr="003C3FD0" w:rsidRDefault="003C3FD0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Öğrenci İşleri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:rsidR="00D55FD8" w:rsidRPr="003C3FD0" w:rsidRDefault="00EF3596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İki Yönlü</w:t>
            </w:r>
          </w:p>
          <w:p w:rsidR="00EF3596" w:rsidRPr="003C3FD0" w:rsidRDefault="003C3FD0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09F007D7" wp14:editId="586987BD">
                  <wp:extent cx="742950" cy="403225"/>
                  <wp:effectExtent l="0" t="0" r="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  <w:shd w:val="clear" w:color="auto" w:fill="auto"/>
            <w:noWrap/>
            <w:vAlign w:val="center"/>
          </w:tcPr>
          <w:p w:rsidR="00D55FD8" w:rsidRPr="003C3FD0" w:rsidRDefault="00D55FD8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Sakine ATASEVER</w:t>
            </w:r>
          </w:p>
          <w:p w:rsidR="003C3FD0" w:rsidRPr="003C3FD0" w:rsidRDefault="003C3FD0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Ortak Dersler</w:t>
            </w:r>
          </w:p>
        </w:tc>
      </w:tr>
      <w:tr w:rsidR="00E208C1" w:rsidRPr="003C3FD0" w:rsidTr="009208C4">
        <w:trPr>
          <w:trHeight w:val="360"/>
          <w:jc w:val="center"/>
        </w:trPr>
        <w:tc>
          <w:tcPr>
            <w:tcW w:w="2941" w:type="dxa"/>
            <w:shd w:val="clear" w:color="auto" w:fill="auto"/>
            <w:noWrap/>
            <w:vAlign w:val="center"/>
          </w:tcPr>
          <w:p w:rsidR="00E208C1" w:rsidRDefault="00B52C90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Murat TEK</w:t>
            </w:r>
          </w:p>
          <w:p w:rsidR="003C3FD0" w:rsidRPr="003C3FD0" w:rsidRDefault="003C3FD0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Temizlik İşleri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:rsidR="00E208C1" w:rsidRPr="003C3FD0" w:rsidRDefault="007F5DA7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İki Yönlü</w:t>
            </w:r>
          </w:p>
          <w:p w:rsidR="00EF3596" w:rsidRPr="003C3FD0" w:rsidRDefault="003C3FD0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0CD7C3F" wp14:editId="2624451F">
                  <wp:extent cx="742950" cy="403225"/>
                  <wp:effectExtent l="0" t="0" r="0" b="0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  <w:shd w:val="clear" w:color="auto" w:fill="auto"/>
            <w:noWrap/>
            <w:vAlign w:val="center"/>
          </w:tcPr>
          <w:p w:rsidR="00E208C1" w:rsidRDefault="00B52C90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C3FD0">
              <w:rPr>
                <w:rFonts w:ascii="Arial" w:eastAsia="Times New Roman" w:hAnsi="Arial" w:cs="Arial"/>
                <w:color w:val="000000"/>
                <w:lang w:eastAsia="tr-TR"/>
              </w:rPr>
              <w:t>Kadir ÇAKMAK</w:t>
            </w:r>
          </w:p>
          <w:p w:rsidR="003C3FD0" w:rsidRPr="003C3FD0" w:rsidRDefault="003C3FD0" w:rsidP="003C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Bakım-Onarım İşleri</w:t>
            </w:r>
          </w:p>
        </w:tc>
      </w:tr>
    </w:tbl>
    <w:p w:rsidR="00520898" w:rsidRDefault="00520898" w:rsidP="00687486">
      <w:pPr>
        <w:rPr>
          <w:rFonts w:ascii="Times New Roman" w:hAnsi="Times New Roman" w:cs="Times New Roman"/>
          <w:noProof/>
          <w:sz w:val="28"/>
          <w:szCs w:val="28"/>
          <w:lang w:eastAsia="tr-TR"/>
        </w:rPr>
      </w:pPr>
    </w:p>
    <w:p w:rsidR="00663D40" w:rsidRPr="00663D40" w:rsidRDefault="00663D40" w:rsidP="00663D40">
      <w:pP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tr-TR"/>
        </w:rPr>
      </w:pPr>
      <w:r w:rsidRPr="00663D40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tr-TR"/>
        </w:rPr>
        <w:lastRenderedPageBreak/>
        <w:t>BÖLÜMLER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419E5" w:rsidTr="005419E5">
        <w:tc>
          <w:tcPr>
            <w:tcW w:w="3020" w:type="dxa"/>
          </w:tcPr>
          <w:p w:rsidR="005419E5" w:rsidRDefault="005419E5" w:rsidP="00E347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Bilge METİN</w:t>
            </w:r>
          </w:p>
          <w:p w:rsidR="005419E5" w:rsidRDefault="005419E5" w:rsidP="00E347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Bilgisayar Mühendisliği Bölümü</w:t>
            </w:r>
          </w:p>
          <w:p w:rsidR="005419E5" w:rsidRDefault="005419E5" w:rsidP="00E347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Sekreteryası</w:t>
            </w:r>
          </w:p>
        </w:tc>
        <w:tc>
          <w:tcPr>
            <w:tcW w:w="3021" w:type="dxa"/>
          </w:tcPr>
          <w:p w:rsidR="005419E5" w:rsidRDefault="005419E5" w:rsidP="00E347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İki Yönlü</w:t>
            </w:r>
          </w:p>
          <w:p w:rsidR="005419E5" w:rsidRDefault="005419E5" w:rsidP="00E347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3C3FD0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0A6169A8" wp14:editId="561F0F66">
                  <wp:extent cx="742950" cy="403225"/>
                  <wp:effectExtent l="0" t="0" r="0" b="0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5652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021" w:type="dxa"/>
          </w:tcPr>
          <w:p w:rsidR="005419E5" w:rsidRDefault="005419E5" w:rsidP="00E347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Fatma DEMİRBİLEK</w:t>
            </w:r>
          </w:p>
          <w:p w:rsidR="005419E5" w:rsidRDefault="005419E5" w:rsidP="00E347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Bilgisayar Mühendisli Bölümü</w:t>
            </w:r>
          </w:p>
          <w:p w:rsidR="005419E5" w:rsidRDefault="005419E5" w:rsidP="00E347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Öğrenci İşleri Birimi</w:t>
            </w:r>
            <w:r w:rsidR="0035652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5419E5" w:rsidTr="005419E5">
        <w:tc>
          <w:tcPr>
            <w:tcW w:w="3020" w:type="dxa"/>
          </w:tcPr>
          <w:p w:rsidR="005419E5" w:rsidRDefault="005419E5" w:rsidP="00E347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Rukiye GÖK</w:t>
            </w:r>
          </w:p>
          <w:p w:rsidR="005419E5" w:rsidRDefault="005419E5" w:rsidP="00E347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Elektrik-Elektronik Mühendisliği Bölümü</w:t>
            </w:r>
          </w:p>
          <w:p w:rsidR="005419E5" w:rsidRDefault="005419E5" w:rsidP="00E347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Sekreteryası</w:t>
            </w:r>
          </w:p>
        </w:tc>
        <w:tc>
          <w:tcPr>
            <w:tcW w:w="3021" w:type="dxa"/>
          </w:tcPr>
          <w:p w:rsidR="00917B70" w:rsidRDefault="00917B70" w:rsidP="00E347AD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İki Yönlü</w:t>
            </w:r>
          </w:p>
          <w:p w:rsidR="005419E5" w:rsidRDefault="005419E5" w:rsidP="00E347AD">
            <w:pPr>
              <w:jc w:val="center"/>
            </w:pPr>
            <w:r w:rsidRPr="00544E63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70B01C8" wp14:editId="6C501F9C">
                  <wp:extent cx="742950" cy="403225"/>
                  <wp:effectExtent l="0" t="0" r="0" b="0"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5419E5" w:rsidRDefault="005419E5" w:rsidP="00E347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Yeliz TEMİZ</w:t>
            </w:r>
          </w:p>
          <w:p w:rsidR="005419E5" w:rsidRDefault="005419E5" w:rsidP="00E347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Elektrik-Elektronik Mühendisliği Bölümü</w:t>
            </w:r>
          </w:p>
          <w:p w:rsidR="005419E5" w:rsidRDefault="005419E5" w:rsidP="00E347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Öğrenci İşleri Birimi</w:t>
            </w:r>
          </w:p>
        </w:tc>
      </w:tr>
      <w:tr w:rsidR="005419E5" w:rsidTr="005419E5">
        <w:tc>
          <w:tcPr>
            <w:tcW w:w="3020" w:type="dxa"/>
          </w:tcPr>
          <w:p w:rsidR="005419E5" w:rsidRDefault="005419E5" w:rsidP="00E347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Adile ERDOĞAN</w:t>
            </w:r>
          </w:p>
          <w:p w:rsidR="005419E5" w:rsidRDefault="005419E5" w:rsidP="00E347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İnşaat Mühendisliği Bölümü Sekreteryası</w:t>
            </w:r>
          </w:p>
        </w:tc>
        <w:tc>
          <w:tcPr>
            <w:tcW w:w="3021" w:type="dxa"/>
          </w:tcPr>
          <w:p w:rsidR="00917B70" w:rsidRDefault="00917B70" w:rsidP="00E347AD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İki Yönlü</w:t>
            </w:r>
          </w:p>
          <w:p w:rsidR="005419E5" w:rsidRDefault="005419E5" w:rsidP="00E347AD">
            <w:pPr>
              <w:jc w:val="center"/>
            </w:pPr>
            <w:r w:rsidRPr="00544E63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C4BE9EB" wp14:editId="7759B5D5">
                  <wp:extent cx="742950" cy="4032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5419E5" w:rsidRDefault="00A15ADB" w:rsidP="00E347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Metin BÜYÜK</w:t>
            </w:r>
          </w:p>
          <w:p w:rsidR="005419E5" w:rsidRDefault="005419E5" w:rsidP="00E347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İn</w:t>
            </w:r>
            <w:r w:rsidR="00E347A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şaat Mühendisliği Bölümü</w:t>
            </w:r>
          </w:p>
          <w:p w:rsidR="00E347AD" w:rsidRDefault="00E347AD" w:rsidP="00E347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Öğrenci İşleri Birimi</w:t>
            </w:r>
          </w:p>
        </w:tc>
      </w:tr>
      <w:tr w:rsidR="00917B70" w:rsidTr="005419E5">
        <w:tc>
          <w:tcPr>
            <w:tcW w:w="3020" w:type="dxa"/>
          </w:tcPr>
          <w:p w:rsidR="00917B70" w:rsidRDefault="00E347AD" w:rsidP="00E347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Nurcan CANDAN</w:t>
            </w:r>
          </w:p>
          <w:p w:rsidR="00917B70" w:rsidRDefault="00E347AD" w:rsidP="00E347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Makine</w:t>
            </w:r>
            <w:r w:rsidR="00917B7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Mühendisliği Bölümü</w:t>
            </w:r>
          </w:p>
          <w:p w:rsidR="00917B70" w:rsidRDefault="00917B70" w:rsidP="00E347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Sekreteryası</w:t>
            </w:r>
          </w:p>
        </w:tc>
        <w:tc>
          <w:tcPr>
            <w:tcW w:w="3021" w:type="dxa"/>
          </w:tcPr>
          <w:p w:rsidR="00917B70" w:rsidRDefault="00917B70" w:rsidP="00E347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İki Yönlü</w:t>
            </w:r>
          </w:p>
          <w:p w:rsidR="00917B70" w:rsidRDefault="00917B70" w:rsidP="00E347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3C3FD0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E18D8D6" wp14:editId="7A437928">
                  <wp:extent cx="742950" cy="40322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917B70" w:rsidRDefault="00FF0A02" w:rsidP="00E347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Ali YILMAZ</w:t>
            </w:r>
          </w:p>
          <w:p w:rsidR="00917B70" w:rsidRDefault="00E347AD" w:rsidP="00E347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Makine</w:t>
            </w:r>
            <w:r w:rsidR="00917B7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Mühendisli Bölümü</w:t>
            </w:r>
          </w:p>
          <w:p w:rsidR="00917B70" w:rsidRDefault="00917B70" w:rsidP="00E347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Öğrenci İşleri Birimi</w:t>
            </w:r>
          </w:p>
        </w:tc>
      </w:tr>
      <w:tr w:rsidR="00917B70" w:rsidTr="005419E5">
        <w:tc>
          <w:tcPr>
            <w:tcW w:w="3020" w:type="dxa"/>
          </w:tcPr>
          <w:p w:rsidR="00917B70" w:rsidRDefault="00E347AD" w:rsidP="00E347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Esme KILIÇ</w:t>
            </w:r>
          </w:p>
          <w:p w:rsidR="00917B70" w:rsidRDefault="00E347AD" w:rsidP="00E347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Kimya</w:t>
            </w:r>
            <w:r w:rsidR="00917B7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Mühendisliği Bölümü</w:t>
            </w:r>
          </w:p>
          <w:p w:rsidR="00917B70" w:rsidRDefault="00917B70" w:rsidP="00E347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Sekreteryası</w:t>
            </w:r>
          </w:p>
        </w:tc>
        <w:tc>
          <w:tcPr>
            <w:tcW w:w="3021" w:type="dxa"/>
          </w:tcPr>
          <w:p w:rsidR="00917B70" w:rsidRDefault="00917B70" w:rsidP="00E347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İki Yönlü</w:t>
            </w:r>
          </w:p>
          <w:p w:rsidR="00917B70" w:rsidRDefault="00A15ADB" w:rsidP="00E347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3C3FD0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6DFF58F" wp14:editId="68DC4890">
                  <wp:extent cx="742950" cy="403225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917B70" w:rsidRDefault="00A15ADB" w:rsidP="00E347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Yasemin BİLGİLİ</w:t>
            </w:r>
          </w:p>
          <w:p w:rsidR="00917B70" w:rsidRDefault="00E347AD" w:rsidP="00E347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Kimya</w:t>
            </w:r>
            <w:r w:rsidR="00917B7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Mühendisli Bölümü</w:t>
            </w:r>
          </w:p>
          <w:p w:rsidR="00917B70" w:rsidRDefault="00917B70" w:rsidP="00E347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Öğrenci İşleri Birimi</w:t>
            </w:r>
          </w:p>
        </w:tc>
      </w:tr>
      <w:tr w:rsidR="00917B70" w:rsidTr="005419E5">
        <w:tc>
          <w:tcPr>
            <w:tcW w:w="3020" w:type="dxa"/>
          </w:tcPr>
          <w:p w:rsidR="00917B70" w:rsidRDefault="00E347AD" w:rsidP="00E347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Rukiye DURUM</w:t>
            </w:r>
          </w:p>
          <w:p w:rsidR="00917B70" w:rsidRDefault="00E347AD" w:rsidP="00E347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Endüstri</w:t>
            </w:r>
            <w:r w:rsidR="00917B7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Mühendisliği Bölümü</w:t>
            </w:r>
          </w:p>
          <w:p w:rsidR="00917B70" w:rsidRDefault="00917B70" w:rsidP="00E347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Sekreteryası</w:t>
            </w:r>
          </w:p>
        </w:tc>
        <w:tc>
          <w:tcPr>
            <w:tcW w:w="3021" w:type="dxa"/>
          </w:tcPr>
          <w:p w:rsidR="00917B70" w:rsidRDefault="00917B70" w:rsidP="00E347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İki Yönlü</w:t>
            </w:r>
          </w:p>
          <w:p w:rsidR="00917B70" w:rsidRDefault="00917B70" w:rsidP="00E347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3C3FD0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BD96E45" wp14:editId="6F6834FD">
                  <wp:extent cx="742950" cy="40322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917B70" w:rsidRDefault="00E347AD" w:rsidP="00E347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Ali EFE</w:t>
            </w:r>
          </w:p>
          <w:p w:rsidR="00917B70" w:rsidRDefault="00E347AD" w:rsidP="00E347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Endüstri</w:t>
            </w:r>
            <w:r w:rsidR="00917B7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Mühendisli Bölümü</w:t>
            </w:r>
          </w:p>
          <w:p w:rsidR="00917B70" w:rsidRDefault="00917B70" w:rsidP="00E347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Öğrenci İşleri Birimi</w:t>
            </w:r>
          </w:p>
        </w:tc>
      </w:tr>
    </w:tbl>
    <w:p w:rsidR="005419E5" w:rsidRDefault="005419E5" w:rsidP="00090DB1">
      <w:pPr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090DB1" w:rsidRPr="005419E5" w:rsidRDefault="00090DB1" w:rsidP="00090DB1">
      <w:pPr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5419E5">
        <w:rPr>
          <w:rFonts w:ascii="Times New Roman" w:hAnsi="Times New Roman" w:cs="Times New Roman"/>
          <w:noProof/>
          <w:sz w:val="24"/>
          <w:szCs w:val="24"/>
          <w:lang w:eastAsia="tr-TR"/>
        </w:rPr>
        <w:t>Yukarıdaki tabloda sorumlulukları gösterilen personel ilave koordinasyona gerek kalmaksızın görevlerini yürüt</w:t>
      </w:r>
      <w:r w:rsidR="005B77E2" w:rsidRPr="005419E5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eceklerdir. </w:t>
      </w:r>
      <w:r w:rsidR="00247BA4" w:rsidRPr="005419E5">
        <w:rPr>
          <w:rFonts w:ascii="Times New Roman" w:hAnsi="Times New Roman" w:cs="Times New Roman"/>
          <w:noProof/>
          <w:sz w:val="24"/>
          <w:szCs w:val="24"/>
          <w:lang w:eastAsia="tr-TR"/>
        </w:rPr>
        <w:t>İzne ayrılırken d</w:t>
      </w:r>
      <w:r w:rsidR="005B77E2" w:rsidRPr="005419E5">
        <w:rPr>
          <w:rFonts w:ascii="Times New Roman" w:hAnsi="Times New Roman" w:cs="Times New Roman"/>
          <w:noProof/>
          <w:sz w:val="24"/>
          <w:szCs w:val="24"/>
          <w:lang w:eastAsia="tr-TR"/>
        </w:rPr>
        <w:t>evralacak personel ve devredecek personel</w:t>
      </w:r>
      <w:r w:rsidRPr="005419E5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="005B77E2" w:rsidRPr="005419E5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birbirlerine, devam eden ve yapılacak olan işleri </w:t>
      </w:r>
      <w:r w:rsidRPr="005419E5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aksaklığa sebep olmayacak şekilde </w:t>
      </w:r>
      <w:r w:rsidR="005B77E2" w:rsidRPr="005419E5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yazılı olarak bırakacaklar ve izne çıkış-geliş tarihlerini </w:t>
      </w:r>
      <w:r w:rsidR="00247BA4" w:rsidRPr="005419E5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izne ayrılmadan önce </w:t>
      </w:r>
      <w:r w:rsidR="005B77E2" w:rsidRPr="005419E5">
        <w:rPr>
          <w:rFonts w:ascii="Times New Roman" w:hAnsi="Times New Roman" w:cs="Times New Roman"/>
          <w:noProof/>
          <w:sz w:val="24"/>
          <w:szCs w:val="24"/>
          <w:lang w:eastAsia="tr-TR"/>
        </w:rPr>
        <w:t>haber vereceklerdir.</w:t>
      </w:r>
    </w:p>
    <w:p w:rsidR="008B5062" w:rsidRPr="005419E5" w:rsidRDefault="008B5062" w:rsidP="00687486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247BA4" w:rsidRDefault="00247BA4" w:rsidP="00687486">
      <w:pPr>
        <w:rPr>
          <w:rFonts w:ascii="Times New Roman" w:hAnsi="Times New Roman" w:cs="Times New Roman"/>
          <w:noProof/>
          <w:sz w:val="28"/>
          <w:szCs w:val="28"/>
          <w:lang w:eastAsia="tr-TR"/>
        </w:rPr>
      </w:pPr>
    </w:p>
    <w:p w:rsidR="00247BA4" w:rsidRDefault="00247BA4" w:rsidP="00687486">
      <w:pPr>
        <w:rPr>
          <w:rFonts w:ascii="Times New Roman" w:hAnsi="Times New Roman" w:cs="Times New Roman"/>
          <w:noProof/>
          <w:sz w:val="28"/>
          <w:szCs w:val="28"/>
          <w:lang w:eastAsia="tr-TR"/>
        </w:rPr>
      </w:pPr>
    </w:p>
    <w:p w:rsidR="00247BA4" w:rsidRDefault="00247BA4" w:rsidP="00687486">
      <w:pPr>
        <w:rPr>
          <w:rFonts w:ascii="Times New Roman" w:hAnsi="Times New Roman" w:cs="Times New Roman"/>
          <w:noProof/>
          <w:sz w:val="28"/>
          <w:szCs w:val="28"/>
          <w:lang w:eastAsia="tr-TR"/>
        </w:rPr>
      </w:pPr>
    </w:p>
    <w:p w:rsidR="00247BA4" w:rsidRDefault="00247BA4" w:rsidP="00687486">
      <w:pPr>
        <w:rPr>
          <w:rFonts w:ascii="Times New Roman" w:hAnsi="Times New Roman" w:cs="Times New Roman"/>
          <w:noProof/>
          <w:sz w:val="28"/>
          <w:szCs w:val="28"/>
          <w:lang w:eastAsia="tr-TR"/>
        </w:rPr>
      </w:pPr>
    </w:p>
    <w:p w:rsidR="008B5062" w:rsidRDefault="008B5062" w:rsidP="00687486">
      <w:pPr>
        <w:rPr>
          <w:rFonts w:ascii="Times New Roman" w:hAnsi="Times New Roman" w:cs="Times New Roman"/>
          <w:noProof/>
          <w:sz w:val="28"/>
          <w:szCs w:val="28"/>
          <w:lang w:eastAsia="tr-TR"/>
        </w:rPr>
      </w:pPr>
    </w:p>
    <w:p w:rsidR="008B5062" w:rsidRDefault="008B5062" w:rsidP="00687486">
      <w:pPr>
        <w:rPr>
          <w:rFonts w:ascii="Times New Roman" w:hAnsi="Times New Roman" w:cs="Times New Roman"/>
          <w:noProof/>
          <w:sz w:val="28"/>
          <w:szCs w:val="28"/>
          <w:lang w:eastAsia="tr-TR"/>
        </w:rPr>
      </w:pPr>
    </w:p>
    <w:p w:rsidR="008B5062" w:rsidRDefault="008B5062" w:rsidP="00687486">
      <w:pPr>
        <w:rPr>
          <w:rFonts w:ascii="Times New Roman" w:hAnsi="Times New Roman" w:cs="Times New Roman"/>
          <w:noProof/>
          <w:sz w:val="28"/>
          <w:szCs w:val="28"/>
          <w:lang w:eastAsia="tr-TR"/>
        </w:rPr>
      </w:pPr>
    </w:p>
    <w:p w:rsidR="008B5062" w:rsidRDefault="008B5062" w:rsidP="00687486">
      <w:pPr>
        <w:rPr>
          <w:rFonts w:ascii="Times New Roman" w:hAnsi="Times New Roman" w:cs="Times New Roman"/>
          <w:noProof/>
          <w:sz w:val="28"/>
          <w:szCs w:val="28"/>
          <w:lang w:eastAsia="tr-TR"/>
        </w:rPr>
      </w:pPr>
    </w:p>
    <w:p w:rsidR="008B5062" w:rsidRDefault="008B5062" w:rsidP="00687486">
      <w:pPr>
        <w:rPr>
          <w:rFonts w:ascii="Times New Roman" w:hAnsi="Times New Roman" w:cs="Times New Roman"/>
          <w:noProof/>
          <w:sz w:val="28"/>
          <w:szCs w:val="28"/>
          <w:lang w:eastAsia="tr-TR"/>
        </w:rPr>
      </w:pPr>
    </w:p>
    <w:sectPr w:rsidR="008B50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7DB" w:rsidRDefault="008027DB" w:rsidP="00396EB4">
      <w:pPr>
        <w:spacing w:after="0" w:line="240" w:lineRule="auto"/>
      </w:pPr>
      <w:r>
        <w:separator/>
      </w:r>
    </w:p>
  </w:endnote>
  <w:endnote w:type="continuationSeparator" w:id="0">
    <w:p w:rsidR="008027DB" w:rsidRDefault="008027DB" w:rsidP="0039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9135850"/>
      <w:docPartObj>
        <w:docPartGallery w:val="Page Numbers (Bottom of Page)"/>
        <w:docPartUnique/>
      </w:docPartObj>
    </w:sdtPr>
    <w:sdtEndPr/>
    <w:sdtContent>
      <w:p w:rsidR="00396EB4" w:rsidRDefault="00396EB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510">
          <w:rPr>
            <w:noProof/>
          </w:rPr>
          <w:t>2</w:t>
        </w:r>
        <w:r>
          <w:fldChar w:fldCharType="end"/>
        </w:r>
      </w:p>
    </w:sdtContent>
  </w:sdt>
  <w:p w:rsidR="00396EB4" w:rsidRDefault="00396E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7DB" w:rsidRDefault="008027DB" w:rsidP="00396EB4">
      <w:pPr>
        <w:spacing w:after="0" w:line="240" w:lineRule="auto"/>
      </w:pPr>
      <w:r>
        <w:separator/>
      </w:r>
    </w:p>
  </w:footnote>
  <w:footnote w:type="continuationSeparator" w:id="0">
    <w:p w:rsidR="008027DB" w:rsidRDefault="008027DB" w:rsidP="00396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87614"/>
    <w:multiLevelType w:val="hybridMultilevel"/>
    <w:tmpl w:val="6F36FF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9676C"/>
    <w:multiLevelType w:val="hybridMultilevel"/>
    <w:tmpl w:val="D08640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69"/>
    <w:rsid w:val="0000540A"/>
    <w:rsid w:val="00010F90"/>
    <w:rsid w:val="00017EA6"/>
    <w:rsid w:val="000631E3"/>
    <w:rsid w:val="00065A23"/>
    <w:rsid w:val="00090DB1"/>
    <w:rsid w:val="00094E6A"/>
    <w:rsid w:val="000A1FF3"/>
    <w:rsid w:val="000C01C7"/>
    <w:rsid w:val="001776AC"/>
    <w:rsid w:val="00186460"/>
    <w:rsid w:val="001B4E04"/>
    <w:rsid w:val="001C050E"/>
    <w:rsid w:val="001D20B4"/>
    <w:rsid w:val="00200548"/>
    <w:rsid w:val="00241316"/>
    <w:rsid w:val="00247BA4"/>
    <w:rsid w:val="002533B9"/>
    <w:rsid w:val="002A0F4C"/>
    <w:rsid w:val="002B66C9"/>
    <w:rsid w:val="002C1C6C"/>
    <w:rsid w:val="002C63FD"/>
    <w:rsid w:val="002D3008"/>
    <w:rsid w:val="002E6033"/>
    <w:rsid w:val="002E753D"/>
    <w:rsid w:val="002F1C2E"/>
    <w:rsid w:val="00326168"/>
    <w:rsid w:val="003452DB"/>
    <w:rsid w:val="0035652F"/>
    <w:rsid w:val="003651D1"/>
    <w:rsid w:val="00377D32"/>
    <w:rsid w:val="00396EB4"/>
    <w:rsid w:val="003A4AD3"/>
    <w:rsid w:val="003C081C"/>
    <w:rsid w:val="003C3FD0"/>
    <w:rsid w:val="003F029D"/>
    <w:rsid w:val="003F0317"/>
    <w:rsid w:val="004013DF"/>
    <w:rsid w:val="00412BAE"/>
    <w:rsid w:val="0047401F"/>
    <w:rsid w:val="004B6598"/>
    <w:rsid w:val="004B688D"/>
    <w:rsid w:val="004E713E"/>
    <w:rsid w:val="00520898"/>
    <w:rsid w:val="00532D49"/>
    <w:rsid w:val="005363C2"/>
    <w:rsid w:val="005419E5"/>
    <w:rsid w:val="00573696"/>
    <w:rsid w:val="00595EA9"/>
    <w:rsid w:val="005B77E2"/>
    <w:rsid w:val="005F0510"/>
    <w:rsid w:val="00624F1E"/>
    <w:rsid w:val="00633ADC"/>
    <w:rsid w:val="00663D40"/>
    <w:rsid w:val="00664491"/>
    <w:rsid w:val="00687486"/>
    <w:rsid w:val="006A5B00"/>
    <w:rsid w:val="006C4712"/>
    <w:rsid w:val="006C6687"/>
    <w:rsid w:val="006D2578"/>
    <w:rsid w:val="006E56B5"/>
    <w:rsid w:val="006F1A97"/>
    <w:rsid w:val="00704A4B"/>
    <w:rsid w:val="007108C1"/>
    <w:rsid w:val="00713DC9"/>
    <w:rsid w:val="007257B9"/>
    <w:rsid w:val="00767F0C"/>
    <w:rsid w:val="0079073E"/>
    <w:rsid w:val="007F5DA7"/>
    <w:rsid w:val="008027DB"/>
    <w:rsid w:val="00831DDF"/>
    <w:rsid w:val="008343B7"/>
    <w:rsid w:val="008B5062"/>
    <w:rsid w:val="008C057B"/>
    <w:rsid w:val="008C3F70"/>
    <w:rsid w:val="008E5E11"/>
    <w:rsid w:val="00917B70"/>
    <w:rsid w:val="009208C4"/>
    <w:rsid w:val="00920A97"/>
    <w:rsid w:val="00944C68"/>
    <w:rsid w:val="00947BA5"/>
    <w:rsid w:val="00953D6C"/>
    <w:rsid w:val="009D0E96"/>
    <w:rsid w:val="009E02CC"/>
    <w:rsid w:val="009F687F"/>
    <w:rsid w:val="00A11FB4"/>
    <w:rsid w:val="00A15ADB"/>
    <w:rsid w:val="00A62853"/>
    <w:rsid w:val="00A67231"/>
    <w:rsid w:val="00A80647"/>
    <w:rsid w:val="00A825B3"/>
    <w:rsid w:val="00A8515F"/>
    <w:rsid w:val="00A901E5"/>
    <w:rsid w:val="00A94A7B"/>
    <w:rsid w:val="00AB64D4"/>
    <w:rsid w:val="00AF5F07"/>
    <w:rsid w:val="00B22946"/>
    <w:rsid w:val="00B3577E"/>
    <w:rsid w:val="00B37427"/>
    <w:rsid w:val="00B37581"/>
    <w:rsid w:val="00B52C90"/>
    <w:rsid w:val="00B964B9"/>
    <w:rsid w:val="00BB27A2"/>
    <w:rsid w:val="00BC33A1"/>
    <w:rsid w:val="00BE5D7C"/>
    <w:rsid w:val="00BE7214"/>
    <w:rsid w:val="00C054B1"/>
    <w:rsid w:val="00C21739"/>
    <w:rsid w:val="00C36D69"/>
    <w:rsid w:val="00C4479A"/>
    <w:rsid w:val="00C4750C"/>
    <w:rsid w:val="00C8427A"/>
    <w:rsid w:val="00C875B3"/>
    <w:rsid w:val="00C90EA6"/>
    <w:rsid w:val="00D220D8"/>
    <w:rsid w:val="00D33468"/>
    <w:rsid w:val="00D55FD8"/>
    <w:rsid w:val="00D74DDC"/>
    <w:rsid w:val="00D9746F"/>
    <w:rsid w:val="00DC7CBD"/>
    <w:rsid w:val="00E208C1"/>
    <w:rsid w:val="00E347AD"/>
    <w:rsid w:val="00E66623"/>
    <w:rsid w:val="00EB698D"/>
    <w:rsid w:val="00EE1B56"/>
    <w:rsid w:val="00EF3596"/>
    <w:rsid w:val="00F01971"/>
    <w:rsid w:val="00F421B2"/>
    <w:rsid w:val="00F5505E"/>
    <w:rsid w:val="00F71495"/>
    <w:rsid w:val="00FA2BA6"/>
    <w:rsid w:val="00FA2CD8"/>
    <w:rsid w:val="00FB492F"/>
    <w:rsid w:val="00FC277F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FCA2C-AFA2-4F5C-A884-025544E5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4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4A7B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37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723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96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96EB4"/>
  </w:style>
  <w:style w:type="paragraph" w:styleId="AltBilgi">
    <w:name w:val="footer"/>
    <w:basedOn w:val="Normal"/>
    <w:link w:val="AltBilgiChar"/>
    <w:uiPriority w:val="99"/>
    <w:unhideWhenUsed/>
    <w:rsid w:val="00396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96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Sekreterlik</dc:creator>
  <cp:keywords/>
  <dc:description/>
  <cp:lastModifiedBy>Gazi Üniversitesi</cp:lastModifiedBy>
  <cp:revision>2</cp:revision>
  <cp:lastPrinted>2021-03-17T06:49:00Z</cp:lastPrinted>
  <dcterms:created xsi:type="dcterms:W3CDTF">2021-03-17T08:41:00Z</dcterms:created>
  <dcterms:modified xsi:type="dcterms:W3CDTF">2021-03-17T08:41:00Z</dcterms:modified>
</cp:coreProperties>
</file>